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AEA" w:rsidRPr="00024630" w:rsidRDefault="00350AEA" w:rsidP="00024630">
      <w:pPr>
        <w:spacing w:line="360" w:lineRule="auto"/>
        <w:jc w:val="both"/>
        <w:rPr>
          <w:rFonts w:ascii="Times New Roman" w:hAnsi="Times New Roman" w:cs="Times New Roman"/>
        </w:rPr>
      </w:pPr>
      <w:r w:rsidRPr="00024630">
        <w:rPr>
          <w:rFonts w:ascii="Times New Roman" w:hAnsi="Times New Roman" w:cs="Times New Roman"/>
        </w:rPr>
        <w:t xml:space="preserve">Jan </w:t>
      </w:r>
      <w:proofErr w:type="spellStart"/>
      <w:r w:rsidRPr="00024630">
        <w:rPr>
          <w:rFonts w:ascii="Times New Roman" w:hAnsi="Times New Roman" w:cs="Times New Roman"/>
        </w:rPr>
        <w:t>Lobur</w:t>
      </w:r>
      <w:proofErr w:type="spellEnd"/>
      <w:r w:rsidRPr="00024630">
        <w:rPr>
          <w:rFonts w:ascii="Times New Roman" w:hAnsi="Times New Roman" w:cs="Times New Roman"/>
        </w:rPr>
        <w:t xml:space="preserve">: </w:t>
      </w:r>
    </w:p>
    <w:p w:rsidR="00350AEA" w:rsidRPr="00024630" w:rsidRDefault="00350AEA" w:rsidP="00024630">
      <w:pPr>
        <w:spacing w:line="360" w:lineRule="auto"/>
        <w:jc w:val="both"/>
        <w:rPr>
          <w:rFonts w:ascii="Times New Roman" w:hAnsi="Times New Roman" w:cs="Times New Roman"/>
        </w:rPr>
      </w:pPr>
    </w:p>
    <w:p w:rsidR="00350AEA" w:rsidRPr="00024630" w:rsidRDefault="00350AEA" w:rsidP="00024630">
      <w:pPr>
        <w:spacing w:line="360" w:lineRule="auto"/>
        <w:jc w:val="both"/>
        <w:rPr>
          <w:rFonts w:ascii="Times New Roman" w:hAnsi="Times New Roman" w:cs="Times New Roman"/>
        </w:rPr>
      </w:pPr>
      <w:r w:rsidRPr="00024630">
        <w:rPr>
          <w:rFonts w:ascii="Times New Roman" w:hAnsi="Times New Roman" w:cs="Times New Roman"/>
        </w:rPr>
        <w:t xml:space="preserve">I am not a newcomer when it comes to working on councils and governing bodies.  I am experienced, dependable, reliable and trustworthy.  I have “common sense” and I know that it’s important to maintain fiscal responsibility in the City.  You cannot pay out more money than you have.  I am constantly aware, as a current member of City council, that the money we spend belongs to the citizens and businesses that live and work in our great community and should be put to the best use possible. </w:t>
      </w:r>
    </w:p>
    <w:p w:rsidR="00350AEA" w:rsidRPr="00024630" w:rsidRDefault="00350AEA" w:rsidP="00024630">
      <w:pPr>
        <w:spacing w:line="360" w:lineRule="auto"/>
        <w:jc w:val="both"/>
        <w:rPr>
          <w:rFonts w:ascii="Times New Roman" w:hAnsi="Times New Roman" w:cs="Times New Roman"/>
        </w:rPr>
      </w:pPr>
    </w:p>
    <w:p w:rsidR="00350AEA" w:rsidRPr="00024630" w:rsidRDefault="00350AEA" w:rsidP="00024630">
      <w:pPr>
        <w:spacing w:line="360" w:lineRule="auto"/>
        <w:jc w:val="both"/>
        <w:rPr>
          <w:rFonts w:ascii="Times New Roman" w:hAnsi="Times New Roman" w:cs="Times New Roman"/>
        </w:rPr>
      </w:pPr>
      <w:r w:rsidRPr="00024630">
        <w:rPr>
          <w:rFonts w:ascii="Times New Roman" w:hAnsi="Times New Roman" w:cs="Times New Roman"/>
        </w:rPr>
        <w:t xml:space="preserve"> I’m a former downtown business owner and co-recipient of a Preservation and Design Improvement Award on the building at 223 W. Grand River.  I have lived in the City for over 43 years and have been a public servant and volunteered in many community and county service projects.  I am not afraid to speak up and voice my opinion.  It is my experience that most everything we do is considered vital by someone.  A council member’s job is not to ignore those various needs, but to keep providing services in the most economically and responsible manner as possible.  The City Charter states council must be a non-partisan governing body serving “at large” and representing all city residents regardless of their political views.  I have done so in my past four years and will continue to do so if I’m elected for another four years.</w:t>
      </w:r>
    </w:p>
    <w:p w:rsidR="00350AEA" w:rsidRPr="00024630" w:rsidRDefault="00350AEA" w:rsidP="00024630">
      <w:pPr>
        <w:spacing w:line="360" w:lineRule="auto"/>
        <w:jc w:val="both"/>
        <w:rPr>
          <w:rFonts w:ascii="Times New Roman" w:hAnsi="Times New Roman" w:cs="Times New Roman"/>
        </w:rPr>
      </w:pPr>
    </w:p>
    <w:p w:rsidR="00350AEA" w:rsidRPr="00024630" w:rsidRDefault="00350AEA" w:rsidP="00024630">
      <w:pPr>
        <w:spacing w:line="360" w:lineRule="auto"/>
        <w:jc w:val="both"/>
        <w:rPr>
          <w:rFonts w:ascii="Times New Roman" w:hAnsi="Times New Roman" w:cs="Times New Roman"/>
        </w:rPr>
      </w:pPr>
      <w:r w:rsidRPr="00024630">
        <w:rPr>
          <w:rFonts w:ascii="Times New Roman" w:hAnsi="Times New Roman" w:cs="Times New Roman"/>
        </w:rPr>
        <w:t>I am married, have three children and three beautiful granddaughters.  I love to be outside</w:t>
      </w:r>
      <w:r w:rsidR="0017553C" w:rsidRPr="00024630">
        <w:rPr>
          <w:rFonts w:ascii="Times New Roman" w:hAnsi="Times New Roman" w:cs="Times New Roman"/>
        </w:rPr>
        <w:t>, host</w:t>
      </w:r>
      <w:r w:rsidRPr="00024630">
        <w:rPr>
          <w:rFonts w:ascii="Times New Roman" w:hAnsi="Times New Roman" w:cs="Times New Roman"/>
        </w:rPr>
        <w:t xml:space="preserve"> family gatherings and travel when possible.  </w:t>
      </w:r>
    </w:p>
    <w:p w:rsidR="00350AEA" w:rsidRPr="00024630" w:rsidRDefault="00350AEA" w:rsidP="00024630">
      <w:pPr>
        <w:spacing w:line="360" w:lineRule="auto"/>
        <w:jc w:val="both"/>
        <w:rPr>
          <w:rFonts w:ascii="Times New Roman" w:hAnsi="Times New Roman" w:cs="Times New Roman"/>
        </w:rPr>
      </w:pPr>
      <w:r w:rsidRPr="00024630">
        <w:rPr>
          <w:rFonts w:ascii="Times New Roman" w:hAnsi="Times New Roman" w:cs="Times New Roman"/>
        </w:rPr>
        <w:t xml:space="preserve"> </w:t>
      </w:r>
    </w:p>
    <w:p w:rsidR="00350AEA" w:rsidRPr="00024630" w:rsidRDefault="00350AEA" w:rsidP="00024630">
      <w:pPr>
        <w:spacing w:line="360" w:lineRule="auto"/>
        <w:jc w:val="both"/>
        <w:rPr>
          <w:rFonts w:ascii="Times New Roman" w:hAnsi="Times New Roman" w:cs="Times New Roman"/>
        </w:rPr>
      </w:pPr>
    </w:p>
    <w:p w:rsidR="00350AEA" w:rsidRDefault="00350AEA" w:rsidP="00024630">
      <w:pPr>
        <w:spacing w:line="360" w:lineRule="auto"/>
        <w:jc w:val="both"/>
        <w:rPr>
          <w:rFonts w:ascii="Times New Roman" w:hAnsi="Times New Roman" w:cs="Times New Roman"/>
        </w:rPr>
      </w:pPr>
    </w:p>
    <w:p w:rsidR="0017553C" w:rsidRDefault="0017553C" w:rsidP="00024630">
      <w:pPr>
        <w:spacing w:line="360" w:lineRule="auto"/>
        <w:jc w:val="both"/>
        <w:rPr>
          <w:rFonts w:ascii="Times New Roman" w:hAnsi="Times New Roman" w:cs="Times New Roman"/>
        </w:rPr>
      </w:pPr>
    </w:p>
    <w:p w:rsidR="0017553C" w:rsidRDefault="0017553C" w:rsidP="00024630">
      <w:pPr>
        <w:spacing w:line="360" w:lineRule="auto"/>
        <w:jc w:val="both"/>
        <w:rPr>
          <w:rFonts w:ascii="Times New Roman" w:hAnsi="Times New Roman" w:cs="Times New Roman"/>
        </w:rPr>
      </w:pPr>
    </w:p>
    <w:p w:rsidR="0017553C" w:rsidRDefault="0017553C" w:rsidP="00024630">
      <w:pPr>
        <w:spacing w:line="360" w:lineRule="auto"/>
        <w:jc w:val="both"/>
        <w:rPr>
          <w:rFonts w:ascii="Times New Roman" w:hAnsi="Times New Roman" w:cs="Times New Roman"/>
        </w:rPr>
      </w:pPr>
    </w:p>
    <w:p w:rsidR="0017553C" w:rsidRPr="00024630" w:rsidRDefault="0017553C" w:rsidP="00024630">
      <w:pPr>
        <w:spacing w:line="360" w:lineRule="auto"/>
        <w:jc w:val="both"/>
        <w:rPr>
          <w:rFonts w:ascii="Times New Roman" w:hAnsi="Times New Roman" w:cs="Times New Roman"/>
        </w:rPr>
      </w:pPr>
    </w:p>
    <w:p w:rsidR="00350AEA" w:rsidRDefault="00350AEA" w:rsidP="00024630">
      <w:pPr>
        <w:spacing w:line="360" w:lineRule="auto"/>
        <w:rPr>
          <w:rFonts w:ascii="Times New Roman" w:hAnsi="Times New Roman" w:cs="Times New Roman"/>
        </w:rPr>
      </w:pPr>
    </w:p>
    <w:p w:rsidR="00024630" w:rsidRDefault="00024630" w:rsidP="00024630">
      <w:pPr>
        <w:spacing w:line="360" w:lineRule="auto"/>
        <w:rPr>
          <w:rFonts w:ascii="Times New Roman" w:hAnsi="Times New Roman" w:cs="Times New Roman"/>
        </w:rPr>
      </w:pPr>
    </w:p>
    <w:p w:rsidR="00024630" w:rsidRPr="00024630" w:rsidRDefault="00024630" w:rsidP="00024630">
      <w:pPr>
        <w:spacing w:line="360" w:lineRule="auto"/>
        <w:rPr>
          <w:rFonts w:ascii="Times New Roman" w:hAnsi="Times New Roman" w:cs="Times New Roman"/>
        </w:rPr>
      </w:pPr>
    </w:p>
    <w:p w:rsidR="00350AEA" w:rsidRPr="00024630" w:rsidRDefault="00350AEA" w:rsidP="00024630">
      <w:pPr>
        <w:spacing w:line="360" w:lineRule="auto"/>
        <w:rPr>
          <w:rFonts w:ascii="Times New Roman" w:hAnsi="Times New Roman" w:cs="Times New Roman"/>
        </w:rPr>
      </w:pPr>
      <w:r w:rsidRPr="00024630">
        <w:rPr>
          <w:rFonts w:ascii="Times New Roman" w:hAnsi="Times New Roman" w:cs="Times New Roman"/>
        </w:rPr>
        <w:lastRenderedPageBreak/>
        <w:t xml:space="preserve">Jeanette Ambrose: </w:t>
      </w:r>
    </w:p>
    <w:p w:rsidR="00350AEA" w:rsidRPr="00024630" w:rsidRDefault="00350AEA" w:rsidP="00024630">
      <w:pPr>
        <w:spacing w:line="360" w:lineRule="auto"/>
        <w:rPr>
          <w:rFonts w:ascii="Times New Roman" w:hAnsi="Times New Roman" w:cs="Times New Roman"/>
        </w:rPr>
      </w:pPr>
    </w:p>
    <w:p w:rsidR="00350AEA" w:rsidRPr="00024630" w:rsidRDefault="00350AEA" w:rsidP="00024630">
      <w:pPr>
        <w:spacing w:before="100" w:beforeAutospacing="1" w:line="360" w:lineRule="auto"/>
        <w:rPr>
          <w:rFonts w:ascii="Times New Roman" w:hAnsi="Times New Roman" w:cs="Times New Roman"/>
        </w:rPr>
      </w:pPr>
      <w:r w:rsidRPr="00024630">
        <w:rPr>
          <w:rFonts w:ascii="Times New Roman" w:hAnsi="Times New Roman" w:cs="Times New Roman"/>
        </w:rPr>
        <w:t>Jeannette moved to Howell in 2002 where she lives with her husband of 34 years and the father of her two children.  She has been actively engaged with Howell City governance and volunteering for over 15 years. </w:t>
      </w:r>
    </w:p>
    <w:p w:rsidR="00350AEA" w:rsidRPr="00024630" w:rsidRDefault="00350AEA" w:rsidP="00024630">
      <w:pPr>
        <w:spacing w:before="100" w:beforeAutospacing="1" w:line="360" w:lineRule="auto"/>
        <w:rPr>
          <w:rFonts w:ascii="Times New Roman" w:hAnsi="Times New Roman" w:cs="Times New Roman"/>
        </w:rPr>
      </w:pPr>
      <w:r w:rsidRPr="00024630">
        <w:rPr>
          <w:rFonts w:ascii="Times New Roman" w:hAnsi="Times New Roman" w:cs="Times New Roman"/>
        </w:rPr>
        <w:t>Jeannette was appointed to the Howell City Council September 5</w:t>
      </w:r>
      <w:r w:rsidRPr="00024630">
        <w:rPr>
          <w:rFonts w:ascii="Times New Roman" w:hAnsi="Times New Roman" w:cs="Times New Roman"/>
          <w:vertAlign w:val="superscript"/>
        </w:rPr>
        <w:t>th</w:t>
      </w:r>
      <w:r w:rsidRPr="00024630">
        <w:rPr>
          <w:rFonts w:ascii="Times New Roman" w:hAnsi="Times New Roman" w:cs="Times New Roman"/>
        </w:rPr>
        <w:t>, 2018 and currently sits on the Howell Area Parks and Recreation Authority (HAPRA) Board as well.  Jeannette previously served on Howell’s Planning Commission, Howell’s Zoning Board of Appeals, as well as the Design Committee of Howell’s Downtown Development Authority. </w:t>
      </w:r>
    </w:p>
    <w:p w:rsidR="00350AEA" w:rsidRPr="00024630" w:rsidRDefault="00350AEA" w:rsidP="00024630">
      <w:pPr>
        <w:spacing w:before="100" w:beforeAutospacing="1" w:line="360" w:lineRule="auto"/>
        <w:rPr>
          <w:rFonts w:ascii="Times New Roman" w:hAnsi="Times New Roman" w:cs="Times New Roman"/>
        </w:rPr>
      </w:pPr>
      <w:r w:rsidRPr="00024630">
        <w:rPr>
          <w:rFonts w:ascii="Times New Roman" w:hAnsi="Times New Roman" w:cs="Times New Roman"/>
        </w:rPr>
        <w:t>In addition, Jeannette supports her daughter’s high school robotics team and enjoys reading, boating, snowboarding, hiking, and architecture.</w:t>
      </w:r>
    </w:p>
    <w:p w:rsidR="00350AEA" w:rsidRPr="00024630" w:rsidRDefault="00350AEA" w:rsidP="00024630">
      <w:pPr>
        <w:spacing w:before="100" w:beforeAutospacing="1" w:line="360" w:lineRule="auto"/>
        <w:rPr>
          <w:rFonts w:ascii="Times New Roman" w:hAnsi="Times New Roman" w:cs="Times New Roman"/>
        </w:rPr>
      </w:pPr>
      <w:r w:rsidRPr="00024630">
        <w:rPr>
          <w:rFonts w:ascii="Times New Roman" w:hAnsi="Times New Roman" w:cs="Times New Roman"/>
        </w:rPr>
        <w:t>Jeannette describes her priorities as fiscal responsibility; open communications and engagement with residents; working towards practical, collaborative solutions to real problems; and preserving the unique character of Howell as a special place to live and work.  </w:t>
      </w:r>
    </w:p>
    <w:p w:rsidR="00024630" w:rsidRPr="00024630" w:rsidRDefault="00024630" w:rsidP="00024630">
      <w:pPr>
        <w:spacing w:line="360" w:lineRule="auto"/>
        <w:jc w:val="both"/>
        <w:rPr>
          <w:rFonts w:ascii="Times New Roman" w:hAnsi="Times New Roman" w:cs="Times New Roman"/>
        </w:rPr>
      </w:pPr>
    </w:p>
    <w:p w:rsidR="00024630" w:rsidRPr="00024630" w:rsidRDefault="00024630" w:rsidP="00024630">
      <w:pPr>
        <w:spacing w:line="360" w:lineRule="auto"/>
        <w:jc w:val="both"/>
        <w:rPr>
          <w:rFonts w:ascii="Times New Roman" w:hAnsi="Times New Roman" w:cs="Times New Roman"/>
        </w:rPr>
      </w:pPr>
    </w:p>
    <w:p w:rsidR="00024630" w:rsidRDefault="00024630" w:rsidP="00024630">
      <w:pPr>
        <w:spacing w:before="100" w:beforeAutospacing="1" w:line="360" w:lineRule="auto"/>
        <w:rPr>
          <w:rFonts w:ascii="Times New Roman" w:hAnsi="Times New Roman" w:cs="Times New Roman"/>
        </w:rPr>
      </w:pPr>
    </w:p>
    <w:p w:rsidR="0017553C" w:rsidRDefault="0017553C" w:rsidP="00024630">
      <w:pPr>
        <w:spacing w:before="100" w:beforeAutospacing="1" w:line="360" w:lineRule="auto"/>
        <w:rPr>
          <w:rFonts w:ascii="Times New Roman" w:hAnsi="Times New Roman" w:cs="Times New Roman"/>
        </w:rPr>
      </w:pPr>
    </w:p>
    <w:p w:rsidR="0017553C" w:rsidRDefault="0017553C" w:rsidP="00024630">
      <w:pPr>
        <w:spacing w:before="100" w:beforeAutospacing="1" w:line="360" w:lineRule="auto"/>
        <w:rPr>
          <w:rFonts w:ascii="Times New Roman" w:hAnsi="Times New Roman" w:cs="Times New Roman"/>
        </w:rPr>
      </w:pPr>
    </w:p>
    <w:p w:rsidR="0017553C" w:rsidRDefault="0017553C" w:rsidP="00024630">
      <w:pPr>
        <w:spacing w:before="100" w:beforeAutospacing="1" w:line="360" w:lineRule="auto"/>
        <w:rPr>
          <w:rFonts w:ascii="Times New Roman" w:hAnsi="Times New Roman" w:cs="Times New Roman"/>
        </w:rPr>
      </w:pPr>
    </w:p>
    <w:p w:rsidR="0017553C" w:rsidRDefault="0017553C" w:rsidP="00024630">
      <w:pPr>
        <w:spacing w:before="100" w:beforeAutospacing="1" w:line="360" w:lineRule="auto"/>
        <w:rPr>
          <w:rFonts w:ascii="Times New Roman" w:hAnsi="Times New Roman" w:cs="Times New Roman"/>
        </w:rPr>
      </w:pPr>
    </w:p>
    <w:p w:rsidR="0017553C" w:rsidRDefault="0017553C" w:rsidP="00024630">
      <w:pPr>
        <w:spacing w:before="100" w:beforeAutospacing="1" w:line="360" w:lineRule="auto"/>
        <w:rPr>
          <w:rFonts w:ascii="Times New Roman" w:hAnsi="Times New Roman" w:cs="Times New Roman"/>
        </w:rPr>
      </w:pPr>
    </w:p>
    <w:p w:rsidR="0017553C" w:rsidRDefault="0017553C" w:rsidP="00024630">
      <w:pPr>
        <w:spacing w:before="100" w:beforeAutospacing="1" w:line="360" w:lineRule="auto"/>
        <w:rPr>
          <w:rFonts w:ascii="Times New Roman" w:hAnsi="Times New Roman" w:cs="Times New Roman"/>
        </w:rPr>
      </w:pPr>
    </w:p>
    <w:p w:rsidR="0017553C" w:rsidRDefault="0017553C" w:rsidP="00024630">
      <w:pPr>
        <w:spacing w:before="100" w:beforeAutospacing="1" w:line="360" w:lineRule="auto"/>
        <w:rPr>
          <w:rFonts w:ascii="Times New Roman" w:hAnsi="Times New Roman" w:cs="Times New Roman"/>
        </w:rPr>
      </w:pPr>
    </w:p>
    <w:p w:rsidR="0017553C" w:rsidRDefault="0017553C" w:rsidP="00024630">
      <w:pPr>
        <w:spacing w:before="100" w:beforeAutospacing="1" w:line="360" w:lineRule="auto"/>
        <w:rPr>
          <w:rFonts w:ascii="Times New Roman" w:hAnsi="Times New Roman" w:cs="Times New Roman"/>
        </w:rPr>
      </w:pPr>
    </w:p>
    <w:p w:rsidR="00350AEA" w:rsidRPr="00024630" w:rsidRDefault="0063430C" w:rsidP="00024630">
      <w:pPr>
        <w:spacing w:before="100" w:beforeAutospacing="1" w:line="360" w:lineRule="auto"/>
        <w:rPr>
          <w:rFonts w:ascii="Times New Roman" w:hAnsi="Times New Roman" w:cs="Times New Roman"/>
        </w:rPr>
      </w:pPr>
      <w:r w:rsidRPr="00024630">
        <w:rPr>
          <w:rFonts w:ascii="Times New Roman" w:hAnsi="Times New Roman" w:cs="Times New Roman"/>
        </w:rPr>
        <w:t xml:space="preserve">Blazejewski Press Release issued 3-1-21: </w:t>
      </w:r>
    </w:p>
    <w:p w:rsidR="00024630" w:rsidRDefault="00024630" w:rsidP="00024630">
      <w:pPr>
        <w:spacing w:line="360" w:lineRule="auto"/>
        <w:rPr>
          <w:rFonts w:ascii="Times New Roman" w:hAnsi="Times New Roman" w:cs="Times New Roman"/>
        </w:rPr>
      </w:pPr>
    </w:p>
    <w:p w:rsidR="0063430C" w:rsidRPr="00024630" w:rsidRDefault="0063430C" w:rsidP="00024630">
      <w:pPr>
        <w:spacing w:line="360" w:lineRule="auto"/>
        <w:rPr>
          <w:rFonts w:ascii="Times New Roman" w:hAnsi="Times New Roman" w:cs="Times New Roman"/>
        </w:rPr>
      </w:pPr>
      <w:r w:rsidRPr="00024630">
        <w:rPr>
          <w:rFonts w:ascii="Times New Roman" w:hAnsi="Times New Roman" w:cs="Times New Roman"/>
        </w:rPr>
        <w:t>Howell, MI – Howell native, Lee Ann Blazejewski, announced today that she is running for a seat on the Howell City Council in the City of Howell, Mi.</w:t>
      </w:r>
    </w:p>
    <w:p w:rsidR="0063430C" w:rsidRPr="00024630" w:rsidRDefault="0063430C" w:rsidP="00024630">
      <w:pPr>
        <w:spacing w:line="360" w:lineRule="auto"/>
        <w:rPr>
          <w:rFonts w:ascii="Times New Roman" w:hAnsi="Times New Roman" w:cs="Times New Roman"/>
        </w:rPr>
      </w:pPr>
    </w:p>
    <w:p w:rsidR="0063430C" w:rsidRPr="00024630" w:rsidRDefault="0063430C" w:rsidP="00024630">
      <w:pPr>
        <w:spacing w:line="360" w:lineRule="auto"/>
        <w:rPr>
          <w:rFonts w:ascii="Times New Roman" w:hAnsi="Times New Roman" w:cs="Times New Roman"/>
        </w:rPr>
      </w:pPr>
      <w:r w:rsidRPr="00024630">
        <w:rPr>
          <w:rFonts w:ascii="Times New Roman" w:hAnsi="Times New Roman" w:cs="Times New Roman"/>
        </w:rPr>
        <w:t xml:space="preserve">An R.N. and PhD candidate in public health, Blazejewski stated her decision to run for the non-partisan seat was decided after observing the council’s 6-1 vote opposing the re-appointment of Rob Spaulding, a long-standing member of the Tax Increment Financing Authority (TIFA) committee.  </w:t>
      </w:r>
    </w:p>
    <w:p w:rsidR="0063430C" w:rsidRPr="00024630" w:rsidRDefault="0063430C" w:rsidP="00024630">
      <w:pPr>
        <w:spacing w:line="360" w:lineRule="auto"/>
        <w:rPr>
          <w:rFonts w:ascii="Times New Roman" w:hAnsi="Times New Roman" w:cs="Times New Roman"/>
        </w:rPr>
      </w:pPr>
    </w:p>
    <w:p w:rsidR="0063430C" w:rsidRPr="00024630" w:rsidRDefault="0063430C" w:rsidP="00024630">
      <w:pPr>
        <w:spacing w:line="360" w:lineRule="auto"/>
        <w:rPr>
          <w:rFonts w:ascii="Times New Roman" w:hAnsi="Times New Roman" w:cs="Times New Roman"/>
        </w:rPr>
      </w:pPr>
      <w:r w:rsidRPr="00024630">
        <w:rPr>
          <w:rFonts w:ascii="Times New Roman" w:hAnsi="Times New Roman" w:cs="Times New Roman"/>
        </w:rPr>
        <w:t>“I decided that it was the right time to formally announce my candidacy for Howell City Council when I saw the council’s recent vote against reappointing someone who spoke in opposition to a past city council proposal,” she said. “He was exercising his first amendment right as a private citizen and was punished for it.”</w:t>
      </w:r>
    </w:p>
    <w:p w:rsidR="0063430C" w:rsidRPr="00024630" w:rsidRDefault="0063430C" w:rsidP="00024630">
      <w:pPr>
        <w:spacing w:line="360" w:lineRule="auto"/>
        <w:rPr>
          <w:rFonts w:ascii="Times New Roman" w:hAnsi="Times New Roman" w:cs="Times New Roman"/>
        </w:rPr>
      </w:pPr>
    </w:p>
    <w:p w:rsidR="0063430C" w:rsidRPr="00024630" w:rsidRDefault="0063430C" w:rsidP="00024630">
      <w:pPr>
        <w:spacing w:line="360" w:lineRule="auto"/>
        <w:rPr>
          <w:rFonts w:ascii="Times New Roman" w:hAnsi="Times New Roman" w:cs="Times New Roman"/>
          <w:strike/>
        </w:rPr>
      </w:pPr>
      <w:r w:rsidRPr="00024630">
        <w:rPr>
          <w:rFonts w:ascii="Times New Roman" w:hAnsi="Times New Roman" w:cs="Times New Roman"/>
        </w:rPr>
        <w:t>Blazejewski said she agreed with Mayor Proctor’s lone vote in favor of reappointing Spaulding because everyone has a different view. She added that members of the council should not fear having diverse opinions at the table. “I believe the best way to make well-informed decisions on behalf of the City of Howell is to be open,” she said.  “Removing a respected and long-time appointee because they have a differing point of view is the epitome of ‘cancel culture’.”</w:t>
      </w:r>
    </w:p>
    <w:p w:rsidR="0063430C" w:rsidRPr="00024630" w:rsidRDefault="0063430C" w:rsidP="00024630">
      <w:pPr>
        <w:spacing w:line="360" w:lineRule="auto"/>
        <w:rPr>
          <w:rFonts w:ascii="Times New Roman" w:hAnsi="Times New Roman" w:cs="Times New Roman"/>
        </w:rPr>
      </w:pPr>
      <w:r w:rsidRPr="00024630">
        <w:rPr>
          <w:rFonts w:ascii="Times New Roman" w:hAnsi="Times New Roman" w:cs="Times New Roman"/>
        </w:rPr>
        <w:t>In 2020, Blazejewski ran for the county commission’s 5</w:t>
      </w:r>
      <w:r w:rsidRPr="00024630">
        <w:rPr>
          <w:rFonts w:ascii="Times New Roman" w:hAnsi="Times New Roman" w:cs="Times New Roman"/>
          <w:vertAlign w:val="superscript"/>
        </w:rPr>
        <w:t>th</w:t>
      </w:r>
      <w:r w:rsidRPr="00024630">
        <w:rPr>
          <w:rFonts w:ascii="Times New Roman" w:hAnsi="Times New Roman" w:cs="Times New Roman"/>
        </w:rPr>
        <w:t xml:space="preserve"> district seat, finishing second. She immediately afterward stated her intention to continue to seek opportunities to publicly serve her hometown.</w:t>
      </w:r>
    </w:p>
    <w:p w:rsidR="0063430C" w:rsidRPr="00024630" w:rsidRDefault="0063430C" w:rsidP="00024630">
      <w:pPr>
        <w:spacing w:line="360" w:lineRule="auto"/>
        <w:rPr>
          <w:rFonts w:ascii="Times New Roman" w:hAnsi="Times New Roman" w:cs="Times New Roman"/>
        </w:rPr>
      </w:pPr>
    </w:p>
    <w:p w:rsidR="00350AEA" w:rsidRDefault="0063430C" w:rsidP="0017553C">
      <w:pPr>
        <w:spacing w:line="360" w:lineRule="auto"/>
      </w:pPr>
      <w:r w:rsidRPr="00024630">
        <w:rPr>
          <w:rFonts w:ascii="Times New Roman" w:hAnsi="Times New Roman" w:cs="Times New Roman"/>
        </w:rPr>
        <w:t xml:space="preserve">“The actions of our locally elected leaders have long-term implications on the viability of the City of Howell and on the health and welfare of all residents,” she said. “If elected, I will work with members of the community and business leaders to address the needs of all residents of the City of Howell.” </w:t>
      </w:r>
      <w:bookmarkStart w:id="0" w:name="_GoBack"/>
      <w:bookmarkEnd w:id="0"/>
    </w:p>
    <w:sectPr w:rsidR="00350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EA"/>
    <w:rsid w:val="00024630"/>
    <w:rsid w:val="0017553C"/>
    <w:rsid w:val="00350AEA"/>
    <w:rsid w:val="00453A4F"/>
    <w:rsid w:val="005E09C9"/>
    <w:rsid w:val="0061029B"/>
    <w:rsid w:val="0063430C"/>
    <w:rsid w:val="00BE4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AEA"/>
    <w:pPr>
      <w:spacing w:line="240" w:lineRule="auto"/>
    </w:pPr>
    <w:rPr>
      <w:rFonts w:asciiTheme="minorHAnsi"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AEA"/>
    <w:pPr>
      <w:spacing w:line="240" w:lineRule="auto"/>
    </w:pPr>
    <w:rPr>
      <w:rFonts w:asciiTheme="minorHAnsi"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88191">
      <w:bodyDiv w:val="1"/>
      <w:marLeft w:val="0"/>
      <w:marRight w:val="0"/>
      <w:marTop w:val="0"/>
      <w:marBottom w:val="0"/>
      <w:divBdr>
        <w:top w:val="none" w:sz="0" w:space="0" w:color="auto"/>
        <w:left w:val="none" w:sz="0" w:space="0" w:color="auto"/>
        <w:bottom w:val="none" w:sz="0" w:space="0" w:color="auto"/>
        <w:right w:val="none" w:sz="0" w:space="0" w:color="auto"/>
      </w:divBdr>
    </w:div>
    <w:div w:id="721632053">
      <w:bodyDiv w:val="1"/>
      <w:marLeft w:val="0"/>
      <w:marRight w:val="0"/>
      <w:marTop w:val="0"/>
      <w:marBottom w:val="0"/>
      <w:divBdr>
        <w:top w:val="none" w:sz="0" w:space="0" w:color="auto"/>
        <w:left w:val="none" w:sz="0" w:space="0" w:color="auto"/>
        <w:bottom w:val="none" w:sz="0" w:space="0" w:color="auto"/>
        <w:right w:val="none" w:sz="0" w:space="0" w:color="auto"/>
      </w:divBdr>
    </w:div>
    <w:div w:id="166986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637</Words>
  <Characters>3632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WHMI News</dc:creator>
  <cp:lastModifiedBy>Jon King</cp:lastModifiedBy>
  <cp:revision>2</cp:revision>
  <dcterms:created xsi:type="dcterms:W3CDTF">2021-08-03T08:43:00Z</dcterms:created>
  <dcterms:modified xsi:type="dcterms:W3CDTF">2021-08-03T08:43:00Z</dcterms:modified>
</cp:coreProperties>
</file>