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680C8" w14:textId="77777777" w:rsidR="00A35054" w:rsidRDefault="00A35054" w:rsidP="00A35054">
      <w:pPr>
        <w:spacing w:after="0" w:line="240" w:lineRule="auto"/>
        <w:rPr>
          <w:rFonts w:ascii="Arial" w:hAnsi="Arial" w:cs="Arial"/>
          <w:b/>
        </w:rPr>
      </w:pPr>
      <w:bookmarkStart w:id="0" w:name="_GoBack"/>
      <w:bookmarkEnd w:id="0"/>
      <w:r>
        <w:rPr>
          <w:rFonts w:ascii="Arial" w:hAnsi="Arial" w:cs="Arial"/>
          <w:b/>
        </w:rPr>
        <w:t>Contact:</w:t>
      </w:r>
    </w:p>
    <w:p w14:paraId="495733A0" w14:textId="77777777" w:rsidR="00A35054" w:rsidRDefault="00A35054" w:rsidP="00A35054">
      <w:pPr>
        <w:spacing w:after="0" w:line="240" w:lineRule="auto"/>
        <w:rPr>
          <w:rFonts w:ascii="Arial" w:hAnsi="Arial" w:cs="Arial"/>
        </w:rPr>
      </w:pPr>
      <w:r>
        <w:rPr>
          <w:rFonts w:ascii="Arial" w:hAnsi="Arial" w:cs="Arial"/>
        </w:rPr>
        <w:t>Terri Brown</w:t>
      </w:r>
    </w:p>
    <w:p w14:paraId="31645918" w14:textId="0A5A17B4" w:rsidR="00A35054" w:rsidRDefault="00A35054" w:rsidP="00A35054">
      <w:pPr>
        <w:spacing w:after="0" w:line="240" w:lineRule="auto"/>
        <w:rPr>
          <w:rFonts w:ascii="Arial" w:hAnsi="Arial" w:cs="Arial"/>
        </w:rPr>
      </w:pPr>
      <w:r>
        <w:rPr>
          <w:rFonts w:ascii="Arial" w:hAnsi="Arial" w:cs="Arial"/>
        </w:rPr>
        <w:t xml:space="preserve">LACASA </w:t>
      </w:r>
      <w:r w:rsidRPr="00A35054">
        <w:rPr>
          <w:rFonts w:ascii="Arial" w:hAnsi="Arial" w:cs="Arial"/>
        </w:rPr>
        <w:t>Communi</w:t>
      </w:r>
      <w:r w:rsidR="00D236E0">
        <w:rPr>
          <w:rFonts w:ascii="Arial" w:hAnsi="Arial" w:cs="Arial"/>
        </w:rPr>
        <w:t>ty Engagement and Special Events</w:t>
      </w:r>
      <w:r w:rsidRPr="00A35054">
        <w:rPr>
          <w:rFonts w:ascii="Arial" w:hAnsi="Arial" w:cs="Arial"/>
        </w:rPr>
        <w:t xml:space="preserve"> Manager</w:t>
      </w:r>
    </w:p>
    <w:p w14:paraId="71BAAAA2" w14:textId="77777777" w:rsidR="00A35054" w:rsidRDefault="00A35054" w:rsidP="00A35054">
      <w:pPr>
        <w:spacing w:after="0" w:line="240" w:lineRule="auto"/>
        <w:rPr>
          <w:rFonts w:ascii="Arial" w:hAnsi="Arial" w:cs="Arial"/>
        </w:rPr>
      </w:pPr>
      <w:r>
        <w:rPr>
          <w:rFonts w:ascii="Arial" w:hAnsi="Arial" w:cs="Arial"/>
        </w:rPr>
        <w:t>517-548-1350</w:t>
      </w:r>
    </w:p>
    <w:p w14:paraId="2130FC8B" w14:textId="77777777" w:rsidR="00A35054" w:rsidRDefault="00A35054" w:rsidP="00A35054">
      <w:pPr>
        <w:spacing w:after="0" w:line="240" w:lineRule="auto"/>
        <w:rPr>
          <w:rFonts w:ascii="Arial" w:hAnsi="Arial" w:cs="Arial"/>
        </w:rPr>
      </w:pPr>
    </w:p>
    <w:p w14:paraId="6F55255A" w14:textId="77777777" w:rsidR="00A35054" w:rsidRDefault="00A35054" w:rsidP="00A35054">
      <w:pPr>
        <w:spacing w:after="0" w:line="240" w:lineRule="auto"/>
        <w:rPr>
          <w:rFonts w:ascii="Arial" w:hAnsi="Arial" w:cs="Arial"/>
        </w:rPr>
      </w:pPr>
      <w:r>
        <w:rPr>
          <w:rFonts w:ascii="Arial" w:hAnsi="Arial" w:cs="Arial"/>
        </w:rPr>
        <w:t>Press Release</w:t>
      </w:r>
    </w:p>
    <w:p w14:paraId="3086EB20" w14:textId="77777777" w:rsidR="00A35054" w:rsidRDefault="00A35054" w:rsidP="00A35054">
      <w:pPr>
        <w:spacing w:after="0" w:line="240" w:lineRule="auto"/>
        <w:rPr>
          <w:rFonts w:ascii="Arial" w:hAnsi="Arial" w:cs="Arial"/>
        </w:rPr>
      </w:pPr>
    </w:p>
    <w:p w14:paraId="42F70729" w14:textId="77777777" w:rsidR="00A35054" w:rsidRDefault="00A35054" w:rsidP="00A35054">
      <w:pPr>
        <w:spacing w:after="0" w:line="240" w:lineRule="auto"/>
        <w:rPr>
          <w:rFonts w:ascii="Arial" w:hAnsi="Arial" w:cs="Arial"/>
          <w:b/>
        </w:rPr>
      </w:pPr>
      <w:r>
        <w:rPr>
          <w:rFonts w:ascii="Arial" w:hAnsi="Arial" w:cs="Arial"/>
          <w:b/>
        </w:rPr>
        <w:t>FOR IMMEDIATE RELEASE</w:t>
      </w:r>
    </w:p>
    <w:p w14:paraId="19DA9640" w14:textId="77777777" w:rsidR="00A35054" w:rsidRDefault="00A35054" w:rsidP="00A35054">
      <w:pPr>
        <w:spacing w:after="0" w:line="240" w:lineRule="auto"/>
        <w:rPr>
          <w:rFonts w:ascii="Arial" w:hAnsi="Arial" w:cs="Arial"/>
        </w:rPr>
      </w:pPr>
    </w:p>
    <w:p w14:paraId="71C2CD5E" w14:textId="77777777" w:rsidR="00A35054" w:rsidRDefault="00A35054" w:rsidP="00A35054">
      <w:pPr>
        <w:spacing w:after="0" w:line="240" w:lineRule="auto"/>
        <w:rPr>
          <w:rFonts w:ascii="Arial" w:hAnsi="Arial" w:cs="Arial"/>
        </w:rPr>
      </w:pPr>
      <w:r>
        <w:rPr>
          <w:rFonts w:ascii="Arial" w:hAnsi="Arial" w:cs="Arial"/>
        </w:rPr>
        <w:t>August 3, 2022</w:t>
      </w:r>
    </w:p>
    <w:p w14:paraId="594D9139" w14:textId="77777777" w:rsidR="00A35054" w:rsidRDefault="00A35054" w:rsidP="00A35054">
      <w:pPr>
        <w:shd w:val="clear" w:color="auto" w:fill="FFFFFF"/>
        <w:spacing w:after="322" w:line="240" w:lineRule="auto"/>
        <w:textAlignment w:val="baseline"/>
        <w:rPr>
          <w:rFonts w:ascii="Arial" w:eastAsia="Times New Roman" w:hAnsi="Arial" w:cs="Arial"/>
          <w:sz w:val="24"/>
          <w:szCs w:val="24"/>
        </w:rPr>
      </w:pPr>
    </w:p>
    <w:p w14:paraId="0FC91E23" w14:textId="77777777" w:rsidR="00A35054" w:rsidRDefault="00A35054" w:rsidP="00A35054">
      <w:pPr>
        <w:shd w:val="clear" w:color="auto" w:fill="FFFFFF"/>
        <w:spacing w:after="0" w:line="240" w:lineRule="auto"/>
        <w:jc w:val="center"/>
        <w:textAlignment w:val="baseline"/>
        <w:rPr>
          <w:rFonts w:ascii="Arial" w:eastAsia="Times New Roman" w:hAnsi="Arial" w:cs="Arial"/>
          <w:b/>
          <w:sz w:val="28"/>
          <w:szCs w:val="28"/>
        </w:rPr>
      </w:pPr>
      <w:r>
        <w:rPr>
          <w:rFonts w:ascii="Arial" w:eastAsia="Times New Roman" w:hAnsi="Arial" w:cs="Arial"/>
          <w:b/>
          <w:sz w:val="28"/>
          <w:szCs w:val="28"/>
        </w:rPr>
        <w:t>Enjoy Western-Style Fun at Denim &amp; Diamonds Event</w:t>
      </w:r>
    </w:p>
    <w:p w14:paraId="3195E3CE" w14:textId="77777777" w:rsidR="00A35054" w:rsidRDefault="00A35054" w:rsidP="00A35054">
      <w:pPr>
        <w:shd w:val="clear" w:color="auto" w:fill="FFFFFF"/>
        <w:spacing w:after="0" w:line="240" w:lineRule="auto"/>
        <w:textAlignment w:val="baseline"/>
        <w:rPr>
          <w:rFonts w:ascii="Arial" w:eastAsia="Times New Roman" w:hAnsi="Arial" w:cs="Arial"/>
          <w:sz w:val="36"/>
          <w:szCs w:val="36"/>
        </w:rPr>
      </w:pPr>
    </w:p>
    <w:p w14:paraId="5E512D6D" w14:textId="77777777" w:rsidR="00A35054" w:rsidRDefault="00A35054" w:rsidP="00A35054">
      <w:pPr>
        <w:shd w:val="clear" w:color="auto" w:fill="FFFFFF"/>
        <w:spacing w:after="320" w:line="240" w:lineRule="auto"/>
        <w:textAlignment w:val="baseline"/>
        <w:rPr>
          <w:rFonts w:ascii="Arial" w:eastAsia="Times New Roman" w:hAnsi="Arial" w:cs="Arial"/>
          <w:sz w:val="24"/>
          <w:szCs w:val="24"/>
        </w:rPr>
      </w:pPr>
      <w:r>
        <w:rPr>
          <w:rFonts w:ascii="Arial" w:eastAsia="Times New Roman" w:hAnsi="Arial" w:cs="Arial"/>
          <w:sz w:val="24"/>
          <w:szCs w:val="24"/>
        </w:rPr>
        <w:t>LACASA Center’s Denim &amp; Diamonds fall fundrais</w:t>
      </w:r>
      <w:r w:rsidR="00745366">
        <w:rPr>
          <w:rFonts w:ascii="Arial" w:eastAsia="Times New Roman" w:hAnsi="Arial" w:cs="Arial"/>
          <w:sz w:val="24"/>
          <w:szCs w:val="24"/>
        </w:rPr>
        <w:t>er is s</w:t>
      </w:r>
      <w:r w:rsidR="00ED17E1">
        <w:rPr>
          <w:rFonts w:ascii="Arial" w:eastAsia="Times New Roman" w:hAnsi="Arial" w:cs="Arial"/>
          <w:sz w:val="24"/>
          <w:szCs w:val="24"/>
        </w:rPr>
        <w:t xml:space="preserve">et for Saturday, Sept. 17, from </w:t>
      </w:r>
      <w:r w:rsidR="00745366">
        <w:rPr>
          <w:rFonts w:ascii="Arial" w:eastAsia="Times New Roman" w:hAnsi="Arial" w:cs="Arial"/>
          <w:sz w:val="24"/>
          <w:szCs w:val="24"/>
        </w:rPr>
        <w:t>5</w:t>
      </w:r>
      <w:r>
        <w:rPr>
          <w:rFonts w:ascii="Arial" w:eastAsia="Times New Roman" w:hAnsi="Arial" w:cs="Arial"/>
          <w:sz w:val="24"/>
          <w:szCs w:val="24"/>
        </w:rPr>
        <w:t xml:space="preserve"> to 10 p.m. at Haggerty-Bearden Ranch in Howell. </w:t>
      </w:r>
    </w:p>
    <w:p w14:paraId="6B489566" w14:textId="06EBFA08" w:rsidR="00A35054" w:rsidRDefault="00A35054" w:rsidP="00A35054">
      <w:pPr>
        <w:shd w:val="clear" w:color="auto" w:fill="FFFFFF"/>
        <w:spacing w:after="320" w:line="240" w:lineRule="auto"/>
        <w:textAlignment w:val="baseline"/>
        <w:rPr>
          <w:rFonts w:ascii="Arial" w:eastAsia="Times New Roman" w:hAnsi="Arial" w:cs="Arial"/>
          <w:sz w:val="24"/>
          <w:szCs w:val="24"/>
        </w:rPr>
      </w:pPr>
      <w:r>
        <w:rPr>
          <w:rFonts w:ascii="Arial" w:eastAsia="Times New Roman" w:hAnsi="Arial" w:cs="Arial"/>
          <w:sz w:val="24"/>
          <w:szCs w:val="24"/>
        </w:rPr>
        <w:t>At this jeans-preferred event expect a fun-filled eve</w:t>
      </w:r>
      <w:r w:rsidR="00745366">
        <w:rPr>
          <w:rFonts w:ascii="Arial" w:eastAsia="Times New Roman" w:hAnsi="Arial" w:cs="Arial"/>
          <w:sz w:val="24"/>
          <w:szCs w:val="24"/>
        </w:rPr>
        <w:t xml:space="preserve">ning with </w:t>
      </w:r>
      <w:r w:rsidR="00D236E0">
        <w:rPr>
          <w:rFonts w:ascii="Arial" w:eastAsia="Times New Roman" w:hAnsi="Arial" w:cs="Arial"/>
          <w:sz w:val="24"/>
          <w:szCs w:val="24"/>
        </w:rPr>
        <w:t xml:space="preserve">live musical entertainment, </w:t>
      </w:r>
      <w:r>
        <w:rPr>
          <w:rFonts w:ascii="Arial" w:eastAsia="Times New Roman" w:hAnsi="Arial" w:cs="Arial"/>
          <w:sz w:val="24"/>
          <w:szCs w:val="24"/>
        </w:rPr>
        <w:t xml:space="preserve">Wild West gambling, and a variety of western-themed </w:t>
      </w:r>
      <w:r w:rsidR="00D236E0">
        <w:rPr>
          <w:rFonts w:ascii="Arial" w:eastAsia="Times New Roman" w:hAnsi="Arial" w:cs="Arial"/>
          <w:sz w:val="24"/>
          <w:szCs w:val="24"/>
        </w:rPr>
        <w:t xml:space="preserve">games and </w:t>
      </w:r>
      <w:r>
        <w:rPr>
          <w:rFonts w:ascii="Arial" w:eastAsia="Times New Roman" w:hAnsi="Arial" w:cs="Arial"/>
          <w:sz w:val="24"/>
          <w:szCs w:val="24"/>
        </w:rPr>
        <w:t xml:space="preserve">activities, followed by a grand finale fireworks display. </w:t>
      </w:r>
    </w:p>
    <w:p w14:paraId="5A984BFC" w14:textId="0EF48561" w:rsidR="00A35054" w:rsidRDefault="00A35054" w:rsidP="00A35054">
      <w:pPr>
        <w:shd w:val="clear" w:color="auto" w:fill="FFFFFF"/>
        <w:spacing w:after="320" w:line="240" w:lineRule="auto"/>
        <w:textAlignment w:val="baseline"/>
        <w:rPr>
          <w:rFonts w:ascii="Arial" w:eastAsia="Times New Roman" w:hAnsi="Arial" w:cs="Arial"/>
          <w:sz w:val="24"/>
          <w:szCs w:val="24"/>
        </w:rPr>
      </w:pPr>
      <w:r>
        <w:rPr>
          <w:rFonts w:ascii="Arial" w:eastAsia="Times New Roman" w:hAnsi="Arial" w:cs="Arial"/>
          <w:sz w:val="24"/>
          <w:szCs w:val="24"/>
        </w:rPr>
        <w:t>Delicious barbeque from Block Brewing, wine and beer,</w:t>
      </w:r>
      <w:r w:rsidR="00ED17E1">
        <w:rPr>
          <w:rFonts w:ascii="Arial" w:eastAsia="Times New Roman" w:hAnsi="Arial" w:cs="Arial"/>
          <w:sz w:val="24"/>
          <w:szCs w:val="24"/>
        </w:rPr>
        <w:t xml:space="preserve"> Silver Star Saloon and bourbon bar,</w:t>
      </w:r>
      <w:r>
        <w:rPr>
          <w:rFonts w:ascii="Arial" w:eastAsia="Times New Roman" w:hAnsi="Arial" w:cs="Arial"/>
          <w:sz w:val="24"/>
          <w:szCs w:val="24"/>
        </w:rPr>
        <w:t xml:space="preserve"> a Lady Luck Raffle, and live coun</w:t>
      </w:r>
      <w:r w:rsidR="00745366">
        <w:rPr>
          <w:rFonts w:ascii="Arial" w:eastAsia="Times New Roman" w:hAnsi="Arial" w:cs="Arial"/>
          <w:sz w:val="24"/>
          <w:szCs w:val="24"/>
        </w:rPr>
        <w:t xml:space="preserve">try-themed music by </w:t>
      </w:r>
      <w:r w:rsidR="00D236E0">
        <w:rPr>
          <w:rFonts w:ascii="Arial" w:eastAsia="Times New Roman" w:hAnsi="Arial" w:cs="Arial"/>
          <w:sz w:val="24"/>
          <w:szCs w:val="24"/>
        </w:rPr>
        <w:t xml:space="preserve">award-winning </w:t>
      </w:r>
      <w:r w:rsidR="00745366">
        <w:rPr>
          <w:rFonts w:ascii="Arial" w:eastAsia="Times New Roman" w:hAnsi="Arial" w:cs="Arial"/>
          <w:sz w:val="24"/>
          <w:szCs w:val="24"/>
        </w:rPr>
        <w:t>Kari Holmes</w:t>
      </w:r>
      <w:r>
        <w:rPr>
          <w:rFonts w:ascii="Arial" w:eastAsia="Times New Roman" w:hAnsi="Arial" w:cs="Arial"/>
          <w:sz w:val="24"/>
          <w:szCs w:val="24"/>
        </w:rPr>
        <w:t xml:space="preserve"> are expected at this year’s high-energy event.</w:t>
      </w:r>
    </w:p>
    <w:p w14:paraId="1FA7EBF9" w14:textId="77777777" w:rsidR="00596546" w:rsidRDefault="00596546" w:rsidP="00A35054">
      <w:pPr>
        <w:shd w:val="clear" w:color="auto" w:fill="FFFFFF"/>
        <w:spacing w:after="32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Throughout the evening guests can purchase tickets to mine for a $6,500 diamond and other gems at the Cooper &amp; Binkley Diamond Mine raffle, and also try their luck at casino games for the chance to win great prizes. </w:t>
      </w:r>
    </w:p>
    <w:p w14:paraId="081478BE" w14:textId="77777777" w:rsidR="00A35054" w:rsidRDefault="00A35054" w:rsidP="00A35054">
      <w:pPr>
        <w:shd w:val="clear" w:color="auto" w:fill="FFFFFF"/>
        <w:spacing w:after="322" w:line="240" w:lineRule="auto"/>
        <w:textAlignment w:val="baseline"/>
        <w:rPr>
          <w:rFonts w:ascii="Arial" w:eastAsia="Times New Roman" w:hAnsi="Arial" w:cs="Arial"/>
          <w:sz w:val="24"/>
          <w:szCs w:val="24"/>
        </w:rPr>
      </w:pPr>
      <w:r>
        <w:rPr>
          <w:rFonts w:ascii="Arial" w:eastAsia="Times New Roman" w:hAnsi="Arial" w:cs="Arial"/>
          <w:sz w:val="24"/>
          <w:szCs w:val="24"/>
        </w:rPr>
        <w:t xml:space="preserve">Event tickets are $100 per person and may be purchased at Cooper &amp; Binkley Jewelers in Brighton and in Howell at Howell Western Wear and the LACASA Collection. Tickets also are available online at lacasacenter.org. </w:t>
      </w:r>
    </w:p>
    <w:p w14:paraId="1468B6DD" w14:textId="77777777" w:rsidR="00A35054" w:rsidRDefault="00A35054" w:rsidP="00A35054">
      <w:pPr>
        <w:shd w:val="clear" w:color="auto" w:fill="FFFFFF"/>
        <w:spacing w:after="322" w:line="240" w:lineRule="auto"/>
        <w:textAlignment w:val="baseline"/>
        <w:rPr>
          <w:rFonts w:ascii="Arial" w:eastAsia="Times New Roman" w:hAnsi="Arial" w:cs="Arial"/>
          <w:sz w:val="24"/>
          <w:szCs w:val="24"/>
        </w:rPr>
      </w:pPr>
      <w:r>
        <w:rPr>
          <w:rFonts w:ascii="Arial" w:eastAsia="Times New Roman" w:hAnsi="Arial" w:cs="Arial"/>
          <w:sz w:val="24"/>
          <w:szCs w:val="24"/>
        </w:rPr>
        <w:t xml:space="preserve">Diamond Mine raffle tickets are $100. Only 100 tickets for this raffle will be offered. Every ticket holder will come away with a cubic zirconia, a gemstone, or the real diamond. Tickets can be purchased from now </w:t>
      </w:r>
      <w:r w:rsidR="00745366">
        <w:rPr>
          <w:rFonts w:ascii="Arial" w:eastAsia="Times New Roman" w:hAnsi="Arial" w:cs="Arial"/>
          <w:sz w:val="24"/>
          <w:szCs w:val="24"/>
        </w:rPr>
        <w:t>through noon on Friday, Sept. 16</w:t>
      </w:r>
      <w:r>
        <w:rPr>
          <w:rFonts w:ascii="Arial" w:eastAsia="Times New Roman" w:hAnsi="Arial" w:cs="Arial"/>
          <w:sz w:val="24"/>
          <w:szCs w:val="24"/>
        </w:rPr>
        <w:t>, at Cooper &amp; Binkley Jewelers, Howell Western Wear and the LACASA Collection. Although mining for the real diamond at Denim &amp; Diamonds is half the fun, ticket holders need not be present to win. Winner will be announced a</w:t>
      </w:r>
      <w:r w:rsidR="00745366">
        <w:rPr>
          <w:rFonts w:ascii="Arial" w:eastAsia="Times New Roman" w:hAnsi="Arial" w:cs="Arial"/>
          <w:sz w:val="24"/>
          <w:szCs w:val="24"/>
        </w:rPr>
        <w:t>t the end of the night on Sept. 17, 2022</w:t>
      </w:r>
      <w:r>
        <w:rPr>
          <w:rFonts w:ascii="Arial" w:eastAsia="Times New Roman" w:hAnsi="Arial" w:cs="Arial"/>
          <w:sz w:val="24"/>
          <w:szCs w:val="24"/>
        </w:rPr>
        <w:t>.</w:t>
      </w:r>
    </w:p>
    <w:p w14:paraId="103C0BB6" w14:textId="77777777" w:rsidR="00A35054" w:rsidRDefault="00A35054" w:rsidP="00A35054">
      <w:pPr>
        <w:shd w:val="clear" w:color="auto" w:fill="FFFFFF"/>
        <w:spacing w:after="322" w:line="240" w:lineRule="auto"/>
        <w:textAlignment w:val="baseline"/>
        <w:rPr>
          <w:rFonts w:ascii="Arial" w:eastAsia="Times New Roman" w:hAnsi="Arial" w:cs="Arial"/>
          <w:sz w:val="24"/>
          <w:szCs w:val="24"/>
        </w:rPr>
      </w:pPr>
      <w:r>
        <w:rPr>
          <w:rFonts w:ascii="Arial" w:eastAsia="Times New Roman" w:hAnsi="Arial" w:cs="Arial"/>
          <w:sz w:val="24"/>
          <w:szCs w:val="24"/>
        </w:rPr>
        <w:t>All proceeds from Denim &amp; Diamonds and the Diamond Mine raffle stay local and benefit victi</w:t>
      </w:r>
      <w:r w:rsidR="00D4147D">
        <w:rPr>
          <w:rFonts w:ascii="Arial" w:eastAsia="Times New Roman" w:hAnsi="Arial" w:cs="Arial"/>
          <w:sz w:val="24"/>
          <w:szCs w:val="24"/>
        </w:rPr>
        <w:t>ms of child abuse and domestic and sexual</w:t>
      </w:r>
      <w:r>
        <w:rPr>
          <w:rFonts w:ascii="Arial" w:eastAsia="Times New Roman" w:hAnsi="Arial" w:cs="Arial"/>
          <w:sz w:val="24"/>
          <w:szCs w:val="24"/>
        </w:rPr>
        <w:t xml:space="preserve"> violence from the community.</w:t>
      </w:r>
    </w:p>
    <w:p w14:paraId="6A9A0D45" w14:textId="77777777" w:rsidR="00A35054" w:rsidRDefault="00A35054" w:rsidP="00A35054">
      <w:pPr>
        <w:shd w:val="clear" w:color="auto" w:fill="FFFFFF"/>
        <w:spacing w:after="322" w:line="240" w:lineRule="auto"/>
        <w:textAlignment w:val="baseline"/>
        <w:rPr>
          <w:rFonts w:ascii="Arial" w:eastAsia="Times New Roman" w:hAnsi="Arial" w:cs="Arial"/>
          <w:sz w:val="24"/>
          <w:szCs w:val="24"/>
        </w:rPr>
      </w:pPr>
    </w:p>
    <w:p w14:paraId="32FC0D33" w14:textId="77777777" w:rsidR="00A35054" w:rsidRDefault="00A35054" w:rsidP="00A35054">
      <w:pPr>
        <w:pStyle w:val="ListParagraph"/>
        <w:numPr>
          <w:ilvl w:val="0"/>
          <w:numId w:val="1"/>
        </w:numPr>
        <w:shd w:val="clear" w:color="auto" w:fill="FFFFFF"/>
        <w:spacing w:after="322" w:line="240" w:lineRule="auto"/>
        <w:jc w:val="center"/>
        <w:textAlignment w:val="baseline"/>
        <w:rPr>
          <w:rFonts w:ascii="Arial" w:eastAsia="Times New Roman" w:hAnsi="Arial" w:cs="Arial"/>
          <w:sz w:val="24"/>
          <w:szCs w:val="24"/>
        </w:rPr>
      </w:pPr>
      <w:r>
        <w:rPr>
          <w:rFonts w:ascii="Arial" w:eastAsia="Times New Roman" w:hAnsi="Arial" w:cs="Arial"/>
          <w:sz w:val="24"/>
          <w:szCs w:val="24"/>
        </w:rPr>
        <w:lastRenderedPageBreak/>
        <w:t>More</w:t>
      </w:r>
      <w:r>
        <w:rPr>
          <w:rFonts w:ascii="Arial" w:eastAsia="Times New Roman" w:hAnsi="Arial" w:cs="Arial"/>
          <w:sz w:val="24"/>
          <w:szCs w:val="24"/>
        </w:rPr>
        <w:tab/>
        <w:t>-</w:t>
      </w:r>
    </w:p>
    <w:p w14:paraId="0A931E0B" w14:textId="6010FC51" w:rsidR="00A35054" w:rsidRDefault="00A35054" w:rsidP="00A35054">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 learn more, visit </w:t>
      </w:r>
      <w:hyperlink r:id="rId8" w:tgtFrame="_blank" w:history="1">
        <w:r>
          <w:rPr>
            <w:rStyle w:val="Hyperlink"/>
            <w:rFonts w:ascii="Arial" w:eastAsia="Times New Roman" w:hAnsi="Arial" w:cs="Arial"/>
            <w:b/>
            <w:color w:val="auto"/>
            <w:sz w:val="24"/>
            <w:szCs w:val="24"/>
            <w:u w:val="none"/>
          </w:rPr>
          <w:t>lacasacenter.org</w:t>
        </w:r>
      </w:hyperlink>
      <w:r w:rsidR="008651B6">
        <w:rPr>
          <w:rFonts w:ascii="Arial" w:eastAsia="Times New Roman" w:hAnsi="Arial" w:cs="Arial"/>
          <w:sz w:val="24"/>
          <w:szCs w:val="24"/>
        </w:rPr>
        <w:t> or contact Terri Brown</w:t>
      </w:r>
      <w:r>
        <w:rPr>
          <w:rFonts w:ascii="Arial" w:eastAsia="Times New Roman" w:hAnsi="Arial" w:cs="Arial"/>
          <w:sz w:val="24"/>
          <w:szCs w:val="24"/>
        </w:rPr>
        <w:t xml:space="preserve">, </w:t>
      </w:r>
      <w:r w:rsidR="008651B6" w:rsidRPr="008651B6">
        <w:rPr>
          <w:rFonts w:ascii="Arial" w:hAnsi="Arial" w:cs="Arial"/>
          <w:sz w:val="24"/>
        </w:rPr>
        <w:t xml:space="preserve">Community Engagement and </w:t>
      </w:r>
      <w:r w:rsidR="00D236E0">
        <w:rPr>
          <w:rFonts w:ascii="Arial" w:hAnsi="Arial" w:cs="Arial"/>
          <w:sz w:val="24"/>
        </w:rPr>
        <w:t xml:space="preserve">Special Events </w:t>
      </w:r>
      <w:r w:rsidR="008651B6" w:rsidRPr="008651B6">
        <w:rPr>
          <w:rFonts w:ascii="Arial" w:hAnsi="Arial" w:cs="Arial"/>
          <w:sz w:val="24"/>
        </w:rPr>
        <w:t>Manager</w:t>
      </w:r>
      <w:r w:rsidR="008651B6">
        <w:rPr>
          <w:rFonts w:ascii="Arial" w:hAnsi="Arial" w:cs="Arial"/>
          <w:sz w:val="24"/>
        </w:rPr>
        <w:t>,</w:t>
      </w:r>
      <w:r w:rsidR="008651B6" w:rsidRPr="008651B6">
        <w:rPr>
          <w:rFonts w:ascii="Arial" w:eastAsia="Times New Roman" w:hAnsi="Arial" w:cs="Arial"/>
          <w:sz w:val="28"/>
          <w:szCs w:val="24"/>
        </w:rPr>
        <w:t xml:space="preserve"> </w:t>
      </w:r>
      <w:r>
        <w:rPr>
          <w:rFonts w:ascii="Arial" w:eastAsia="Times New Roman" w:hAnsi="Arial" w:cs="Arial"/>
          <w:sz w:val="24"/>
          <w:szCs w:val="24"/>
        </w:rPr>
        <w:t xml:space="preserve">at 517-548-1350 or </w:t>
      </w:r>
      <w:hyperlink r:id="rId9" w:history="1">
        <w:r w:rsidR="00ED17E1" w:rsidRPr="002F5A44">
          <w:rPr>
            <w:rStyle w:val="Hyperlink"/>
            <w:rFonts w:ascii="Arial" w:eastAsia="Times New Roman" w:hAnsi="Arial" w:cs="Arial"/>
            <w:sz w:val="24"/>
            <w:szCs w:val="24"/>
          </w:rPr>
          <w:t>tbrown@lacasacenter.org</w:t>
        </w:r>
      </w:hyperlink>
      <w:r>
        <w:rPr>
          <w:rFonts w:ascii="Arial" w:eastAsia="Times New Roman" w:hAnsi="Arial" w:cs="Arial"/>
          <w:sz w:val="24"/>
          <w:szCs w:val="24"/>
        </w:rPr>
        <w:t xml:space="preserve"> .</w:t>
      </w:r>
    </w:p>
    <w:p w14:paraId="48F44E88" w14:textId="77777777" w:rsidR="00A35054" w:rsidRDefault="00A35054" w:rsidP="00A35054">
      <w:pPr>
        <w:shd w:val="clear" w:color="auto" w:fill="FFFFFF"/>
        <w:spacing w:after="0" w:line="240" w:lineRule="auto"/>
        <w:textAlignment w:val="baseline"/>
        <w:rPr>
          <w:rFonts w:ascii="Arial" w:eastAsia="Times New Roman" w:hAnsi="Arial" w:cs="Arial"/>
          <w:sz w:val="24"/>
          <w:szCs w:val="24"/>
        </w:rPr>
      </w:pPr>
    </w:p>
    <w:p w14:paraId="5F759CA2" w14:textId="77777777" w:rsidR="00A35054" w:rsidRDefault="00A35054" w:rsidP="00A35054">
      <w:pPr>
        <w:shd w:val="clear" w:color="auto" w:fill="FFFFFF"/>
        <w:spacing w:after="0" w:line="240" w:lineRule="auto"/>
        <w:textAlignment w:val="baseline"/>
        <w:rPr>
          <w:rFonts w:ascii="Arial" w:eastAsia="Times New Roman" w:hAnsi="Arial" w:cs="Arial"/>
          <w:sz w:val="24"/>
          <w:szCs w:val="24"/>
        </w:rPr>
      </w:pPr>
    </w:p>
    <w:p w14:paraId="3E06DBE7" w14:textId="77777777" w:rsidR="00A35054" w:rsidRDefault="00A35054" w:rsidP="00A35054">
      <w:pPr>
        <w:shd w:val="clear" w:color="auto" w:fill="FFFFFF"/>
        <w:spacing w:after="322" w:line="240" w:lineRule="auto"/>
        <w:jc w:val="center"/>
        <w:textAlignment w:val="baseline"/>
        <w:rPr>
          <w:rFonts w:ascii="Arial" w:eastAsia="Times New Roman" w:hAnsi="Arial" w:cs="Arial"/>
          <w:sz w:val="24"/>
          <w:szCs w:val="24"/>
        </w:rPr>
      </w:pPr>
      <w:r>
        <w:rPr>
          <w:rFonts w:ascii="Arial" w:eastAsia="Times New Roman" w:hAnsi="Arial" w:cs="Arial"/>
          <w:sz w:val="24"/>
          <w:szCs w:val="24"/>
        </w:rPr>
        <w:t>#   #   #   #   #</w:t>
      </w:r>
    </w:p>
    <w:p w14:paraId="282EF9B9" w14:textId="77777777" w:rsidR="00A35054" w:rsidRDefault="00A35054" w:rsidP="00A35054">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sz w:val="24"/>
          <w:szCs w:val="24"/>
        </w:rPr>
        <w:t>ABOUT LACASA:</w:t>
      </w:r>
      <w:r>
        <w:rPr>
          <w:rFonts w:ascii="Arial" w:eastAsia="Times New Roman" w:hAnsi="Arial" w:cs="Arial"/>
          <w:sz w:val="24"/>
          <w:szCs w:val="24"/>
        </w:rPr>
        <w:t xml:space="preserve"> LACASA Center is an independent nonprofit that helps victims of child abuse, domestic violence and sexual assault. The organization also provides education and awareness programs to prevent abuse in the community. LACASA depends on support from members of the community to carry out its mission. Learn more at lacasacenter.org.</w:t>
      </w:r>
    </w:p>
    <w:p w14:paraId="2D2EE8A7" w14:textId="77777777" w:rsidR="00FE1E3A" w:rsidRDefault="00FE1E3A"/>
    <w:sectPr w:rsidR="00FE1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E0563"/>
    <w:multiLevelType w:val="hybridMultilevel"/>
    <w:tmpl w:val="0A70AA26"/>
    <w:lvl w:ilvl="0" w:tplc="5134C4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54"/>
    <w:rsid w:val="002E4969"/>
    <w:rsid w:val="0034176B"/>
    <w:rsid w:val="00596546"/>
    <w:rsid w:val="00745366"/>
    <w:rsid w:val="008651B6"/>
    <w:rsid w:val="00A35054"/>
    <w:rsid w:val="00A41C87"/>
    <w:rsid w:val="00D236E0"/>
    <w:rsid w:val="00D4147D"/>
    <w:rsid w:val="00ED17E1"/>
    <w:rsid w:val="00FE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7F07"/>
  <w15:chartTrackingRefBased/>
  <w15:docId w15:val="{DC9CCFB1-EC0F-4BF0-83F4-BAA7DD79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05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5054"/>
    <w:rPr>
      <w:color w:val="0000FF"/>
      <w:u w:val="single"/>
    </w:rPr>
  </w:style>
  <w:style w:type="paragraph" w:styleId="ListParagraph">
    <w:name w:val="List Paragraph"/>
    <w:basedOn w:val="Normal"/>
    <w:uiPriority w:val="34"/>
    <w:qFormat/>
    <w:rsid w:val="00A35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casacent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brown@lacasa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E64EC9C9F3045932A2412F03A4CA0" ma:contentTypeVersion="11" ma:contentTypeDescription="Create a new document." ma:contentTypeScope="" ma:versionID="f3eb62686d38afca404e36a7c30193d9">
  <xsd:schema xmlns:xsd="http://www.w3.org/2001/XMLSchema" xmlns:xs="http://www.w3.org/2001/XMLSchema" xmlns:p="http://schemas.microsoft.com/office/2006/metadata/properties" xmlns:ns3="4d60a882-a19b-490e-84da-98c8304b8807" targetNamespace="http://schemas.microsoft.com/office/2006/metadata/properties" ma:root="true" ma:fieldsID="3f2c7b908ac33c0af047525f52bb454b" ns3:_="">
    <xsd:import namespace="4d60a882-a19b-490e-84da-98c8304b88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0a882-a19b-490e-84da-98c8304b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CDF92-F688-40CF-AC2D-54522A3995B0}">
  <ds:schemaRefs>
    <ds:schemaRef ds:uri="http://schemas.microsoft.com/sharepoint/v3/contenttype/forms"/>
  </ds:schemaRefs>
</ds:datastoreItem>
</file>

<file path=customXml/itemProps2.xml><?xml version="1.0" encoding="utf-8"?>
<ds:datastoreItem xmlns:ds="http://schemas.openxmlformats.org/officeDocument/2006/customXml" ds:itemID="{C7FDAE4E-823C-45DA-92B3-3BB721269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0a882-a19b-490e-84da-98c8304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F092B-0EAA-4700-B2DF-5A88DC59FD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2022-08-02T12:55:00Z</dcterms:created>
  <dcterms:modified xsi:type="dcterms:W3CDTF">2022-08-02T12:55:00Z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0x010100247E64EC9C9F3045932A2412F03A4CA0</vt:lpwstr>
  </property>
</Properties>
</file>